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horzAnchor="margin" w:tblpXSpec="center" w:tblpY="990"/>
        <w:tblW w:w="14509" w:type="dxa"/>
        <w:tblLayout w:type="fixed"/>
        <w:tblLook w:val="04A0" w:firstRow="1" w:lastRow="0" w:firstColumn="1" w:lastColumn="0" w:noHBand="0" w:noVBand="1"/>
      </w:tblPr>
      <w:tblGrid>
        <w:gridCol w:w="1980"/>
        <w:gridCol w:w="3118"/>
        <w:gridCol w:w="5591"/>
        <w:gridCol w:w="1910"/>
        <w:gridCol w:w="1910"/>
      </w:tblGrid>
      <w:tr w:rsidR="007208E3" w:rsidRPr="008A7789" w:rsidTr="00C5350B">
        <w:trPr>
          <w:trHeight w:val="168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7208E3" w:rsidRPr="008A7789" w:rsidRDefault="007208E3" w:rsidP="00C5350B">
            <w:pPr>
              <w:jc w:val="center"/>
              <w:rPr>
                <w:rFonts w:ascii="Myriad Pro" w:hAnsi="Myriad Pro"/>
                <w:b/>
              </w:rPr>
            </w:pPr>
            <w:r w:rsidRPr="008A7789">
              <w:rPr>
                <w:rFonts w:ascii="Myriad Pro" w:hAnsi="Myriad Pro"/>
                <w:b/>
              </w:rPr>
              <w:t>UNIDAD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7208E3" w:rsidRPr="008A7789" w:rsidRDefault="007208E3" w:rsidP="00C5350B">
            <w:pPr>
              <w:jc w:val="center"/>
              <w:rPr>
                <w:rFonts w:ascii="Myriad Pro" w:hAnsi="Myriad Pro"/>
                <w:b/>
              </w:rPr>
            </w:pPr>
            <w:r w:rsidRPr="008A7789">
              <w:rPr>
                <w:rFonts w:ascii="Myriad Pro" w:hAnsi="Myriad Pro"/>
                <w:b/>
              </w:rPr>
              <w:t>TEMA</w:t>
            </w:r>
          </w:p>
        </w:tc>
        <w:tc>
          <w:tcPr>
            <w:tcW w:w="5591" w:type="dxa"/>
            <w:shd w:val="clear" w:color="auto" w:fill="D9D9D9" w:themeFill="background1" w:themeFillShade="D9"/>
            <w:vAlign w:val="center"/>
          </w:tcPr>
          <w:p w:rsidR="007208E3" w:rsidRPr="008A7789" w:rsidRDefault="007208E3" w:rsidP="00C5350B">
            <w:pPr>
              <w:jc w:val="center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CONTENIDOS ESPECÍFICOS</w:t>
            </w:r>
          </w:p>
        </w:tc>
        <w:tc>
          <w:tcPr>
            <w:tcW w:w="1910" w:type="dxa"/>
            <w:shd w:val="clear" w:color="auto" w:fill="D9D9D9" w:themeFill="background1" w:themeFillShade="D9"/>
            <w:vAlign w:val="center"/>
          </w:tcPr>
          <w:p w:rsidR="007208E3" w:rsidRPr="00355202" w:rsidRDefault="007208E3" w:rsidP="00C5350B">
            <w:pPr>
              <w:jc w:val="center"/>
              <w:rPr>
                <w:rFonts w:ascii="Myriad Pro" w:hAnsi="Myriad Pro"/>
                <w:b/>
                <w:sz w:val="20"/>
              </w:rPr>
            </w:pPr>
            <w:r>
              <w:rPr>
                <w:rFonts w:ascii="Myriad Pro" w:hAnsi="Myriad Pro"/>
                <w:b/>
                <w:sz w:val="20"/>
              </w:rPr>
              <w:t>ANTOLOGÍA (PÁGINAS</w:t>
            </w:r>
            <w:r w:rsidRPr="00355202">
              <w:rPr>
                <w:rFonts w:ascii="Myriad Pro" w:hAnsi="Myriad Pro"/>
                <w:b/>
                <w:sz w:val="20"/>
              </w:rPr>
              <w:t>)</w:t>
            </w:r>
          </w:p>
        </w:tc>
        <w:tc>
          <w:tcPr>
            <w:tcW w:w="1910" w:type="dxa"/>
            <w:shd w:val="clear" w:color="auto" w:fill="D9D9D9" w:themeFill="background1" w:themeFillShade="D9"/>
            <w:vAlign w:val="center"/>
          </w:tcPr>
          <w:p w:rsidR="007208E3" w:rsidRDefault="007208E3" w:rsidP="00C5350B">
            <w:pPr>
              <w:jc w:val="center"/>
              <w:rPr>
                <w:rFonts w:ascii="Myriad Pro" w:hAnsi="Myriad Pro"/>
                <w:b/>
                <w:sz w:val="20"/>
              </w:rPr>
            </w:pPr>
            <w:r>
              <w:rPr>
                <w:rFonts w:ascii="Myriad Pro" w:hAnsi="Myriad Pro"/>
                <w:b/>
                <w:sz w:val="20"/>
              </w:rPr>
              <w:t>SESIÓN</w:t>
            </w:r>
          </w:p>
        </w:tc>
      </w:tr>
      <w:tr w:rsidR="007208E3" w:rsidRPr="008A7789" w:rsidTr="00C5350B">
        <w:trPr>
          <w:trHeight w:val="632"/>
        </w:trPr>
        <w:tc>
          <w:tcPr>
            <w:tcW w:w="1980" w:type="dxa"/>
            <w:vMerge w:val="restart"/>
            <w:shd w:val="clear" w:color="auto" w:fill="FBE4D5" w:themeFill="accent2" w:themeFillTint="33"/>
            <w:vAlign w:val="center"/>
          </w:tcPr>
          <w:p w:rsidR="00533576" w:rsidRPr="00533576" w:rsidRDefault="008638E1" w:rsidP="00C5350B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1. </w:t>
            </w:r>
            <w:r w:rsidRPr="008638E1">
              <w:rPr>
                <w:rFonts w:ascii="Myriad Pro" w:hAnsi="Myriad Pro"/>
              </w:rPr>
              <w:t>Configuración histórica de la región latinoamericana en el mundo</w:t>
            </w:r>
            <w:r w:rsidR="00533576">
              <w:rPr>
                <w:rFonts w:ascii="Myriad Pro" w:hAnsi="Myriad Pro"/>
              </w:rPr>
              <w:t xml:space="preserve"> (Libro: 500 años fregados pero cristianos – Rius)</w:t>
            </w:r>
          </w:p>
        </w:tc>
        <w:tc>
          <w:tcPr>
            <w:tcW w:w="3118" w:type="dxa"/>
            <w:vAlign w:val="center"/>
          </w:tcPr>
          <w:p w:rsidR="007208E3" w:rsidRPr="00355202" w:rsidRDefault="008638E1" w:rsidP="00C5350B">
            <w:pPr>
              <w:rPr>
                <w:rFonts w:ascii="Myriad Pro" w:hAnsi="Myriad Pro"/>
                <w:sz w:val="20"/>
                <w:szCs w:val="20"/>
              </w:rPr>
            </w:pPr>
            <w:r w:rsidRPr="008638E1">
              <w:rPr>
                <w:rFonts w:ascii="Myriad Pro" w:hAnsi="Myriad Pro"/>
                <w:sz w:val="20"/>
                <w:szCs w:val="20"/>
              </w:rPr>
              <w:t>Rasgos culturales de la colonialidad: Procesos de aculturación, sincretismo y conflictos identitarios.</w:t>
            </w:r>
          </w:p>
        </w:tc>
        <w:tc>
          <w:tcPr>
            <w:tcW w:w="5591" w:type="dxa"/>
            <w:vAlign w:val="center"/>
          </w:tcPr>
          <w:p w:rsidR="007208E3" w:rsidRPr="00CE2BAF" w:rsidRDefault="008638E1" w:rsidP="00C5350B">
            <w:pPr>
              <w:pStyle w:val="Sinespaciado"/>
              <w:rPr>
                <w:rFonts w:ascii="Myriad Pro" w:hAnsi="Myriad Pro"/>
                <w:sz w:val="20"/>
                <w:szCs w:val="20"/>
              </w:rPr>
            </w:pPr>
            <w:r w:rsidRPr="00CE2BAF">
              <w:rPr>
                <w:rFonts w:ascii="Myriad Pro" w:hAnsi="Myriad Pro"/>
                <w:sz w:val="20"/>
                <w:szCs w:val="20"/>
              </w:rPr>
              <w:t xml:space="preserve">1. Del pobre diablo que fue </w:t>
            </w:r>
            <w:r w:rsidR="007C1BCF" w:rsidRPr="00CE2BAF">
              <w:rPr>
                <w:rFonts w:ascii="Myriad Pro" w:hAnsi="Myriad Pro"/>
                <w:sz w:val="20"/>
                <w:szCs w:val="20"/>
              </w:rPr>
              <w:t>Cristóbal</w:t>
            </w:r>
            <w:r w:rsidRPr="00CE2BAF">
              <w:rPr>
                <w:rFonts w:ascii="Myriad Pro" w:hAnsi="Myriad Pro"/>
                <w:sz w:val="20"/>
                <w:szCs w:val="20"/>
              </w:rPr>
              <w:t xml:space="preserve"> Colón.</w:t>
            </w:r>
          </w:p>
          <w:p w:rsidR="008638E1" w:rsidRPr="00CE2BAF" w:rsidRDefault="008638E1" w:rsidP="00C5350B">
            <w:pPr>
              <w:pStyle w:val="Sinespaciado"/>
              <w:rPr>
                <w:rFonts w:ascii="Myriad Pro" w:hAnsi="Myriad Pro"/>
                <w:sz w:val="20"/>
                <w:szCs w:val="20"/>
              </w:rPr>
            </w:pPr>
            <w:r w:rsidRPr="00CE2BAF">
              <w:rPr>
                <w:rFonts w:ascii="Myriad Pro" w:hAnsi="Myriad Pro"/>
                <w:sz w:val="20"/>
                <w:szCs w:val="20"/>
              </w:rPr>
              <w:t>2. ¿Y qué tal si los aztecas hubieran descubierto España?</w:t>
            </w:r>
          </w:p>
          <w:p w:rsidR="008638E1" w:rsidRPr="00CE2BAF" w:rsidRDefault="008638E1" w:rsidP="00C5350B">
            <w:pPr>
              <w:pStyle w:val="Sinespaciado"/>
              <w:rPr>
                <w:rFonts w:ascii="Myriad Pro" w:hAnsi="Myriad Pro"/>
                <w:sz w:val="20"/>
                <w:szCs w:val="20"/>
              </w:rPr>
            </w:pPr>
            <w:r w:rsidRPr="00CE2BAF">
              <w:rPr>
                <w:rFonts w:ascii="Myriad Pro" w:hAnsi="Myriad Pro"/>
                <w:sz w:val="20"/>
                <w:szCs w:val="20"/>
              </w:rPr>
              <w:t>3. Cómo los españoles confundieron la civilización China con la Mexica.</w:t>
            </w:r>
          </w:p>
        </w:tc>
        <w:tc>
          <w:tcPr>
            <w:tcW w:w="1910" w:type="dxa"/>
            <w:vAlign w:val="center"/>
          </w:tcPr>
          <w:p w:rsidR="007208E3" w:rsidRPr="00355202" w:rsidRDefault="00CE2BAF" w:rsidP="00C5350B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5 - 104</w:t>
            </w:r>
          </w:p>
        </w:tc>
        <w:tc>
          <w:tcPr>
            <w:tcW w:w="1910" w:type="dxa"/>
            <w:vAlign w:val="center"/>
          </w:tcPr>
          <w:p w:rsidR="007208E3" w:rsidRDefault="00C5350B" w:rsidP="00C5350B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1 - 2</w:t>
            </w:r>
          </w:p>
        </w:tc>
      </w:tr>
      <w:tr w:rsidR="007208E3" w:rsidRPr="008A7789" w:rsidTr="00C5350B">
        <w:trPr>
          <w:trHeight w:val="694"/>
        </w:trPr>
        <w:tc>
          <w:tcPr>
            <w:tcW w:w="1980" w:type="dxa"/>
            <w:vMerge/>
            <w:shd w:val="clear" w:color="auto" w:fill="FBE4D5" w:themeFill="accent2" w:themeFillTint="33"/>
            <w:vAlign w:val="center"/>
          </w:tcPr>
          <w:p w:rsidR="007208E3" w:rsidRPr="008A7789" w:rsidRDefault="007208E3" w:rsidP="00C5350B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3118" w:type="dxa"/>
            <w:vAlign w:val="center"/>
          </w:tcPr>
          <w:p w:rsidR="007208E3" w:rsidRPr="00355202" w:rsidRDefault="008638E1" w:rsidP="00C5350B">
            <w:pPr>
              <w:rPr>
                <w:rFonts w:ascii="Myriad Pro" w:hAnsi="Myriad Pro"/>
                <w:sz w:val="20"/>
                <w:szCs w:val="20"/>
              </w:rPr>
            </w:pPr>
            <w:r w:rsidRPr="008638E1">
              <w:rPr>
                <w:rFonts w:ascii="Myriad Pro" w:hAnsi="Myriad Pro"/>
                <w:sz w:val="20"/>
                <w:szCs w:val="20"/>
              </w:rPr>
              <w:t>La estructura de la modernidad-colonialidad</w:t>
            </w:r>
            <w:r>
              <w:rPr>
                <w:rFonts w:ascii="Myriad Pro" w:hAnsi="Myriad Pro"/>
                <w:sz w:val="20"/>
                <w:szCs w:val="20"/>
              </w:rPr>
              <w:t>.</w:t>
            </w:r>
          </w:p>
        </w:tc>
        <w:tc>
          <w:tcPr>
            <w:tcW w:w="5591" w:type="dxa"/>
            <w:vAlign w:val="center"/>
          </w:tcPr>
          <w:p w:rsidR="007208E3" w:rsidRPr="00CE2BAF" w:rsidRDefault="007C1BCF" w:rsidP="00C5350B">
            <w:pPr>
              <w:pStyle w:val="Sinespaciado"/>
              <w:rPr>
                <w:rFonts w:ascii="Myriad Pro" w:hAnsi="Myriad Pro"/>
                <w:sz w:val="20"/>
                <w:szCs w:val="20"/>
              </w:rPr>
            </w:pPr>
            <w:r w:rsidRPr="00CE2BAF">
              <w:rPr>
                <w:rFonts w:ascii="Myriad Pro" w:hAnsi="Myriad Pro"/>
                <w:sz w:val="20"/>
                <w:szCs w:val="20"/>
              </w:rPr>
              <w:t>4. De los sacrificios humanos</w:t>
            </w:r>
          </w:p>
          <w:p w:rsidR="007C1BCF" w:rsidRPr="00CE2BAF" w:rsidRDefault="007C1BCF" w:rsidP="00C5350B">
            <w:pPr>
              <w:pStyle w:val="Sinespaciado"/>
              <w:rPr>
                <w:rFonts w:ascii="Myriad Pro" w:hAnsi="Myriad Pro"/>
                <w:sz w:val="20"/>
                <w:szCs w:val="20"/>
              </w:rPr>
            </w:pPr>
            <w:r w:rsidRPr="00CE2BAF">
              <w:rPr>
                <w:rFonts w:ascii="Myriad Pro" w:hAnsi="Myriad Pro"/>
                <w:sz w:val="20"/>
                <w:szCs w:val="20"/>
              </w:rPr>
              <w:t>5. De la vera Cristianizada que diéronles a los indios</w:t>
            </w:r>
          </w:p>
          <w:p w:rsidR="007C1BCF" w:rsidRPr="00CE2BAF" w:rsidRDefault="007C1BCF" w:rsidP="00C5350B">
            <w:pPr>
              <w:pStyle w:val="Sinespaciado"/>
              <w:rPr>
                <w:rFonts w:ascii="Myriad Pro" w:hAnsi="Myriad Pro"/>
                <w:sz w:val="20"/>
                <w:szCs w:val="20"/>
              </w:rPr>
            </w:pPr>
            <w:r w:rsidRPr="00CE2BAF">
              <w:rPr>
                <w:rFonts w:ascii="Myriad Pro" w:hAnsi="Myriad Pro"/>
                <w:sz w:val="20"/>
                <w:szCs w:val="20"/>
              </w:rPr>
              <w:t>6. De las bondadosas y cristianas cosas hechas en las Indias</w:t>
            </w:r>
          </w:p>
        </w:tc>
        <w:tc>
          <w:tcPr>
            <w:tcW w:w="1910" w:type="dxa"/>
            <w:vAlign w:val="center"/>
          </w:tcPr>
          <w:p w:rsidR="007208E3" w:rsidRPr="00355202" w:rsidRDefault="00CE2BAF" w:rsidP="00C5350B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105 - 182</w:t>
            </w:r>
          </w:p>
        </w:tc>
        <w:tc>
          <w:tcPr>
            <w:tcW w:w="1910" w:type="dxa"/>
            <w:vAlign w:val="center"/>
          </w:tcPr>
          <w:p w:rsidR="007208E3" w:rsidRDefault="00C5350B" w:rsidP="00C5350B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3 - 4</w:t>
            </w:r>
          </w:p>
        </w:tc>
      </w:tr>
      <w:tr w:rsidR="007208E3" w:rsidRPr="008A7789" w:rsidTr="00C5350B">
        <w:trPr>
          <w:trHeight w:val="386"/>
        </w:trPr>
        <w:tc>
          <w:tcPr>
            <w:tcW w:w="1980" w:type="dxa"/>
            <w:vMerge/>
            <w:shd w:val="clear" w:color="auto" w:fill="FBE4D5" w:themeFill="accent2" w:themeFillTint="33"/>
            <w:vAlign w:val="center"/>
          </w:tcPr>
          <w:p w:rsidR="007208E3" w:rsidRPr="008A7789" w:rsidRDefault="007208E3" w:rsidP="00C5350B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3118" w:type="dxa"/>
            <w:vAlign w:val="center"/>
          </w:tcPr>
          <w:p w:rsidR="007208E3" w:rsidRPr="00355202" w:rsidRDefault="008638E1" w:rsidP="00C5350B">
            <w:pPr>
              <w:rPr>
                <w:rFonts w:ascii="Myriad Pro" w:hAnsi="Myriad Pro"/>
                <w:sz w:val="20"/>
                <w:szCs w:val="20"/>
              </w:rPr>
            </w:pPr>
            <w:r w:rsidRPr="008638E1">
              <w:rPr>
                <w:rFonts w:ascii="Myriad Pro" w:hAnsi="Myriad Pro"/>
                <w:sz w:val="20"/>
                <w:szCs w:val="20"/>
              </w:rPr>
              <w:t>El sistema de la economía-mundo capitalista.</w:t>
            </w:r>
          </w:p>
        </w:tc>
        <w:tc>
          <w:tcPr>
            <w:tcW w:w="5591" w:type="dxa"/>
            <w:vAlign w:val="center"/>
          </w:tcPr>
          <w:p w:rsidR="007C1BCF" w:rsidRPr="00CE2BAF" w:rsidRDefault="007C1BCF" w:rsidP="00C5350B">
            <w:pPr>
              <w:rPr>
                <w:rFonts w:ascii="Myriad Pro" w:hAnsi="Myriad Pro"/>
                <w:sz w:val="20"/>
                <w:szCs w:val="20"/>
              </w:rPr>
            </w:pPr>
            <w:r w:rsidRPr="00CE2BAF">
              <w:rPr>
                <w:rFonts w:ascii="Myriad Pro" w:hAnsi="Myriad Pro"/>
                <w:sz w:val="20"/>
                <w:szCs w:val="20"/>
              </w:rPr>
              <w:t>7. La conquista espiritual. Primer paso al eterno subdesarrollo</w:t>
            </w:r>
          </w:p>
          <w:p w:rsidR="00CE2BAF" w:rsidRPr="00CE2BAF" w:rsidRDefault="00CE2BAF" w:rsidP="00C5350B">
            <w:pPr>
              <w:pStyle w:val="Sinespaciado"/>
              <w:rPr>
                <w:rFonts w:ascii="Myriad Pro" w:hAnsi="Myriad Pro"/>
                <w:sz w:val="20"/>
                <w:szCs w:val="20"/>
              </w:rPr>
            </w:pPr>
            <w:r w:rsidRPr="00CE2BAF">
              <w:rPr>
                <w:rFonts w:ascii="Myriad Pro" w:hAnsi="Myriad Pro"/>
                <w:sz w:val="20"/>
                <w:szCs w:val="20"/>
              </w:rPr>
              <w:t>8. De la dizque santa inquisición</w:t>
            </w:r>
          </w:p>
          <w:p w:rsidR="007208E3" w:rsidRPr="00CE2BAF" w:rsidRDefault="007C1BCF" w:rsidP="00C5350B">
            <w:pPr>
              <w:rPr>
                <w:rFonts w:ascii="Myriad Pro" w:hAnsi="Myriad Pro"/>
                <w:sz w:val="20"/>
                <w:szCs w:val="20"/>
              </w:rPr>
            </w:pPr>
            <w:r w:rsidRPr="00CE2BAF">
              <w:rPr>
                <w:rFonts w:ascii="Myriad Pro" w:hAnsi="Myriad Pro"/>
                <w:sz w:val="20"/>
                <w:szCs w:val="20"/>
              </w:rPr>
              <w:t>9</w:t>
            </w:r>
            <w:r w:rsidR="008638E1" w:rsidRPr="00CE2BAF">
              <w:rPr>
                <w:rFonts w:ascii="Myriad Pro" w:hAnsi="Myriad Pro"/>
                <w:sz w:val="20"/>
                <w:szCs w:val="20"/>
              </w:rPr>
              <w:t>. Donde podrán verse los resultados de la civilizada que nos dieron.</w:t>
            </w:r>
          </w:p>
        </w:tc>
        <w:tc>
          <w:tcPr>
            <w:tcW w:w="1910" w:type="dxa"/>
            <w:vAlign w:val="center"/>
          </w:tcPr>
          <w:p w:rsidR="007208E3" w:rsidRPr="00355202" w:rsidRDefault="00CE2BAF" w:rsidP="00C5350B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183 - 281</w:t>
            </w:r>
          </w:p>
        </w:tc>
        <w:tc>
          <w:tcPr>
            <w:tcW w:w="1910" w:type="dxa"/>
            <w:vAlign w:val="center"/>
          </w:tcPr>
          <w:p w:rsidR="007208E3" w:rsidRDefault="00C5350B" w:rsidP="00C5350B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5 - 6</w:t>
            </w:r>
          </w:p>
        </w:tc>
      </w:tr>
      <w:tr w:rsidR="007E089B" w:rsidRPr="008A7789" w:rsidTr="007E089B">
        <w:trPr>
          <w:trHeight w:val="386"/>
        </w:trPr>
        <w:tc>
          <w:tcPr>
            <w:tcW w:w="1980" w:type="dxa"/>
            <w:vMerge w:val="restart"/>
            <w:shd w:val="clear" w:color="auto" w:fill="DEEAF6" w:themeFill="accent1" w:themeFillTint="33"/>
            <w:vAlign w:val="center"/>
          </w:tcPr>
          <w:p w:rsidR="007E089B" w:rsidRPr="008A7789" w:rsidRDefault="007E089B" w:rsidP="007E089B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2. Imperialismo y educación</w:t>
            </w:r>
          </w:p>
        </w:tc>
        <w:tc>
          <w:tcPr>
            <w:tcW w:w="3118" w:type="dxa"/>
            <w:vAlign w:val="center"/>
          </w:tcPr>
          <w:p w:rsidR="007E089B" w:rsidRPr="00355202" w:rsidRDefault="007E089B" w:rsidP="007E089B">
            <w:pPr>
              <w:rPr>
                <w:rFonts w:ascii="Myriad Pro" w:hAnsi="Myriad Pro"/>
                <w:sz w:val="20"/>
                <w:szCs w:val="20"/>
              </w:rPr>
            </w:pPr>
            <w:r w:rsidRPr="00C5350B">
              <w:rPr>
                <w:rFonts w:ascii="Myriad Pro" w:hAnsi="Myriad Pro"/>
                <w:sz w:val="20"/>
                <w:szCs w:val="20"/>
              </w:rPr>
              <w:t>1</w:t>
            </w:r>
            <w:r>
              <w:rPr>
                <w:rFonts w:ascii="Myriad Pro" w:hAnsi="Myriad Pro"/>
                <w:sz w:val="20"/>
                <w:szCs w:val="20"/>
              </w:rPr>
              <w:t>.</w:t>
            </w:r>
            <w:r w:rsidRPr="00C5350B">
              <w:rPr>
                <w:rFonts w:ascii="Myriad Pro" w:hAnsi="Myriad Pro"/>
                <w:sz w:val="20"/>
                <w:szCs w:val="20"/>
              </w:rPr>
              <w:t xml:space="preserve"> </w:t>
            </w:r>
            <w:r>
              <w:rPr>
                <w:rFonts w:ascii="Myriad Pro" w:hAnsi="Myriad Pro"/>
                <w:sz w:val="20"/>
                <w:szCs w:val="20"/>
              </w:rPr>
              <w:t>El sistema mundial imperialista</w:t>
            </w:r>
          </w:p>
        </w:tc>
        <w:tc>
          <w:tcPr>
            <w:tcW w:w="5591" w:type="dxa"/>
            <w:vAlign w:val="center"/>
          </w:tcPr>
          <w:p w:rsidR="007E089B" w:rsidRPr="00CE2BAF" w:rsidRDefault="00DD32A2" w:rsidP="007E089B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1</w:t>
            </w:r>
            <w:r w:rsidRPr="00DD32A2">
              <w:rPr>
                <w:rFonts w:ascii="Myriad Pro" w:hAnsi="Myriad Pro"/>
                <w:sz w:val="20"/>
                <w:szCs w:val="20"/>
              </w:rPr>
              <w:t>. Imperialismo, fase superior del capitalismo</w:t>
            </w:r>
          </w:p>
        </w:tc>
        <w:tc>
          <w:tcPr>
            <w:tcW w:w="1910" w:type="dxa"/>
            <w:vAlign w:val="center"/>
          </w:tcPr>
          <w:p w:rsidR="007E089B" w:rsidRDefault="00DD32A2" w:rsidP="007E089B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Todas</w:t>
            </w:r>
          </w:p>
        </w:tc>
        <w:tc>
          <w:tcPr>
            <w:tcW w:w="1910" w:type="dxa"/>
            <w:vAlign w:val="center"/>
          </w:tcPr>
          <w:p w:rsidR="007E089B" w:rsidRDefault="00DD32A2" w:rsidP="007E089B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7 - 8</w:t>
            </w:r>
          </w:p>
        </w:tc>
      </w:tr>
      <w:tr w:rsidR="007E089B" w:rsidRPr="008A7789" w:rsidTr="007E089B">
        <w:trPr>
          <w:trHeight w:val="386"/>
        </w:trPr>
        <w:tc>
          <w:tcPr>
            <w:tcW w:w="1980" w:type="dxa"/>
            <w:vMerge/>
            <w:shd w:val="clear" w:color="auto" w:fill="DEEAF6" w:themeFill="accent1" w:themeFillTint="33"/>
            <w:vAlign w:val="center"/>
          </w:tcPr>
          <w:p w:rsidR="007E089B" w:rsidRPr="008A7789" w:rsidRDefault="007E089B" w:rsidP="007E089B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3118" w:type="dxa"/>
            <w:vAlign w:val="center"/>
          </w:tcPr>
          <w:p w:rsidR="007E089B" w:rsidRPr="00D20034" w:rsidRDefault="007E089B" w:rsidP="007E089B">
            <w:pPr>
              <w:rPr>
                <w:rFonts w:ascii="Myriad Pro" w:hAnsi="Myriad Pro"/>
                <w:sz w:val="20"/>
                <w:szCs w:val="20"/>
              </w:rPr>
            </w:pPr>
            <w:r w:rsidRPr="00C5350B">
              <w:rPr>
                <w:rFonts w:ascii="Myriad Pro" w:hAnsi="Myriad Pro"/>
                <w:sz w:val="20"/>
                <w:szCs w:val="20"/>
              </w:rPr>
              <w:t>2</w:t>
            </w:r>
            <w:r>
              <w:rPr>
                <w:rFonts w:ascii="Myriad Pro" w:hAnsi="Myriad Pro"/>
                <w:sz w:val="20"/>
                <w:szCs w:val="20"/>
              </w:rPr>
              <w:t>.</w:t>
            </w:r>
            <w:r w:rsidRPr="00C5350B">
              <w:rPr>
                <w:rFonts w:ascii="Myriad Pro" w:hAnsi="Myriad Pro"/>
                <w:sz w:val="20"/>
                <w:szCs w:val="20"/>
              </w:rPr>
              <w:t xml:space="preserve"> Políticas desa</w:t>
            </w:r>
            <w:r>
              <w:rPr>
                <w:rFonts w:ascii="Myriad Pro" w:hAnsi="Myriad Pro"/>
                <w:sz w:val="20"/>
                <w:szCs w:val="20"/>
              </w:rPr>
              <w:t>rrollistas y Modelos educativos</w:t>
            </w:r>
          </w:p>
        </w:tc>
        <w:tc>
          <w:tcPr>
            <w:tcW w:w="5591" w:type="dxa"/>
            <w:vAlign w:val="center"/>
          </w:tcPr>
          <w:p w:rsidR="007E089B" w:rsidRPr="00CE2BAF" w:rsidRDefault="00DD32A2" w:rsidP="007E089B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2</w:t>
            </w:r>
            <w:r w:rsidRPr="00DD32A2">
              <w:rPr>
                <w:rFonts w:ascii="Myriad Pro" w:hAnsi="Myriad Pro"/>
                <w:sz w:val="20"/>
                <w:szCs w:val="20"/>
              </w:rPr>
              <w:t>. El neoliberalismo y la naturalización de las desigualdades</w:t>
            </w:r>
          </w:p>
        </w:tc>
        <w:tc>
          <w:tcPr>
            <w:tcW w:w="1910" w:type="dxa"/>
            <w:vAlign w:val="center"/>
          </w:tcPr>
          <w:p w:rsidR="007E089B" w:rsidRDefault="00DD32A2" w:rsidP="007E089B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Todas</w:t>
            </w:r>
          </w:p>
        </w:tc>
        <w:tc>
          <w:tcPr>
            <w:tcW w:w="1910" w:type="dxa"/>
            <w:vAlign w:val="center"/>
          </w:tcPr>
          <w:p w:rsidR="007E089B" w:rsidRDefault="00DD32A2" w:rsidP="007E089B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9 - 10</w:t>
            </w:r>
          </w:p>
        </w:tc>
      </w:tr>
      <w:tr w:rsidR="00DD32A2" w:rsidRPr="008A7789" w:rsidTr="007E089B">
        <w:trPr>
          <w:trHeight w:val="386"/>
        </w:trPr>
        <w:tc>
          <w:tcPr>
            <w:tcW w:w="1980" w:type="dxa"/>
            <w:vMerge/>
            <w:shd w:val="clear" w:color="auto" w:fill="DEEAF6" w:themeFill="accent1" w:themeFillTint="33"/>
            <w:vAlign w:val="center"/>
          </w:tcPr>
          <w:p w:rsidR="00DD32A2" w:rsidRPr="008A7789" w:rsidRDefault="00DD32A2" w:rsidP="007E089B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3118" w:type="dxa"/>
            <w:vAlign w:val="center"/>
          </w:tcPr>
          <w:p w:rsidR="00DD32A2" w:rsidRPr="00355202" w:rsidRDefault="00DD32A2" w:rsidP="007E089B">
            <w:pPr>
              <w:rPr>
                <w:rFonts w:ascii="Myriad Pro" w:hAnsi="Myriad Pro"/>
                <w:sz w:val="20"/>
                <w:szCs w:val="20"/>
              </w:rPr>
            </w:pPr>
            <w:r w:rsidRPr="00C5350B">
              <w:rPr>
                <w:rFonts w:ascii="Myriad Pro" w:hAnsi="Myriad Pro"/>
                <w:sz w:val="20"/>
                <w:szCs w:val="20"/>
              </w:rPr>
              <w:t>3</w:t>
            </w:r>
            <w:r>
              <w:rPr>
                <w:rFonts w:ascii="Myriad Pro" w:hAnsi="Myriad Pro"/>
                <w:sz w:val="20"/>
                <w:szCs w:val="20"/>
              </w:rPr>
              <w:t>.</w:t>
            </w:r>
            <w:r w:rsidRPr="00C5350B">
              <w:rPr>
                <w:rFonts w:ascii="Myriad Pro" w:hAnsi="Myriad Pro"/>
                <w:sz w:val="20"/>
                <w:szCs w:val="20"/>
              </w:rPr>
              <w:t xml:space="preserve"> Globalización neoliberal: Políticas y ‘’Modelos educativos de</w:t>
            </w:r>
            <w:r>
              <w:rPr>
                <w:rFonts w:ascii="Myriad Pro" w:hAnsi="Myriad Pro"/>
                <w:sz w:val="20"/>
                <w:szCs w:val="20"/>
              </w:rPr>
              <w:t xml:space="preserve"> los organismos internacionales</w:t>
            </w:r>
          </w:p>
        </w:tc>
        <w:tc>
          <w:tcPr>
            <w:tcW w:w="5591" w:type="dxa"/>
            <w:vMerge w:val="restart"/>
            <w:vAlign w:val="center"/>
          </w:tcPr>
          <w:p w:rsidR="00DD32A2" w:rsidRPr="00CE2BAF" w:rsidRDefault="00DD32A2" w:rsidP="007E089B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3. </w:t>
            </w:r>
            <w:r w:rsidRPr="00DD32A2">
              <w:rPr>
                <w:rFonts w:ascii="Myriad Pro" w:hAnsi="Myriad Pro"/>
                <w:sz w:val="20"/>
                <w:szCs w:val="20"/>
              </w:rPr>
              <w:t>Educación y sociedad en América Latina de fin de siglo: del liberalismo al neoliberalismo pedagógico</w:t>
            </w:r>
          </w:p>
        </w:tc>
        <w:tc>
          <w:tcPr>
            <w:tcW w:w="1910" w:type="dxa"/>
            <w:vMerge w:val="restart"/>
            <w:vAlign w:val="center"/>
          </w:tcPr>
          <w:p w:rsidR="00DD32A2" w:rsidRDefault="00DD32A2" w:rsidP="007E089B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Todas</w:t>
            </w:r>
          </w:p>
        </w:tc>
        <w:tc>
          <w:tcPr>
            <w:tcW w:w="1910" w:type="dxa"/>
            <w:vAlign w:val="center"/>
          </w:tcPr>
          <w:p w:rsidR="00DD32A2" w:rsidRDefault="00DD32A2" w:rsidP="007E089B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11</w:t>
            </w:r>
          </w:p>
        </w:tc>
      </w:tr>
      <w:tr w:rsidR="00DD32A2" w:rsidRPr="008A7789" w:rsidTr="007E089B">
        <w:trPr>
          <w:trHeight w:val="386"/>
        </w:trPr>
        <w:tc>
          <w:tcPr>
            <w:tcW w:w="1980" w:type="dxa"/>
            <w:vMerge/>
            <w:shd w:val="clear" w:color="auto" w:fill="DEEAF6" w:themeFill="accent1" w:themeFillTint="33"/>
            <w:vAlign w:val="center"/>
          </w:tcPr>
          <w:p w:rsidR="00DD32A2" w:rsidRPr="008A7789" w:rsidRDefault="00DD32A2" w:rsidP="007E089B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3118" w:type="dxa"/>
            <w:vAlign w:val="center"/>
          </w:tcPr>
          <w:p w:rsidR="00DD32A2" w:rsidRPr="00355202" w:rsidRDefault="00DD32A2" w:rsidP="007E089B">
            <w:pPr>
              <w:rPr>
                <w:rFonts w:ascii="Myriad Pro" w:hAnsi="Myriad Pro"/>
                <w:sz w:val="20"/>
                <w:szCs w:val="20"/>
              </w:rPr>
            </w:pPr>
            <w:r w:rsidRPr="00C5350B">
              <w:rPr>
                <w:rFonts w:ascii="Myriad Pro" w:hAnsi="Myriad Pro"/>
                <w:sz w:val="20"/>
                <w:szCs w:val="20"/>
              </w:rPr>
              <w:t>4</w:t>
            </w:r>
            <w:r>
              <w:rPr>
                <w:rFonts w:ascii="Myriad Pro" w:hAnsi="Myriad Pro"/>
                <w:sz w:val="20"/>
                <w:szCs w:val="20"/>
              </w:rPr>
              <w:t>.</w:t>
            </w:r>
            <w:r w:rsidRPr="00C5350B">
              <w:rPr>
                <w:rFonts w:ascii="Myriad Pro" w:hAnsi="Myriad Pro"/>
                <w:sz w:val="20"/>
                <w:szCs w:val="20"/>
              </w:rPr>
              <w:t xml:space="preserve"> Desigualdad social y educativa en América Latina</w:t>
            </w:r>
          </w:p>
        </w:tc>
        <w:tc>
          <w:tcPr>
            <w:tcW w:w="5591" w:type="dxa"/>
            <w:vMerge/>
            <w:vAlign w:val="center"/>
          </w:tcPr>
          <w:p w:rsidR="00DD32A2" w:rsidRPr="00CE2BAF" w:rsidRDefault="00DD32A2" w:rsidP="007E089B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910" w:type="dxa"/>
            <w:vMerge/>
            <w:vAlign w:val="center"/>
          </w:tcPr>
          <w:p w:rsidR="00DD32A2" w:rsidRDefault="00DD32A2" w:rsidP="007E089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:rsidR="00DD32A2" w:rsidRDefault="00DD32A2" w:rsidP="007E089B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12</w:t>
            </w:r>
          </w:p>
        </w:tc>
      </w:tr>
      <w:tr w:rsidR="00442C3C" w:rsidRPr="008A7789" w:rsidTr="00DD32A2">
        <w:trPr>
          <w:trHeight w:val="386"/>
        </w:trPr>
        <w:tc>
          <w:tcPr>
            <w:tcW w:w="1980" w:type="dxa"/>
            <w:vMerge w:val="restart"/>
            <w:shd w:val="clear" w:color="auto" w:fill="E2EFD9" w:themeFill="accent6" w:themeFillTint="33"/>
            <w:vAlign w:val="center"/>
          </w:tcPr>
          <w:p w:rsidR="00442C3C" w:rsidRPr="008A7789" w:rsidRDefault="00442C3C" w:rsidP="00DD32A2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3. </w:t>
            </w:r>
            <w:r w:rsidRPr="00DD32A2">
              <w:rPr>
                <w:rFonts w:ascii="Myriad Pro" w:hAnsi="Myriad Pro"/>
              </w:rPr>
              <w:t>Experiencias y proyectos alternativos de educación y cultura</w:t>
            </w:r>
          </w:p>
        </w:tc>
        <w:tc>
          <w:tcPr>
            <w:tcW w:w="3118" w:type="dxa"/>
            <w:vAlign w:val="center"/>
          </w:tcPr>
          <w:p w:rsidR="00442C3C" w:rsidRPr="00DD32A2" w:rsidRDefault="00442C3C" w:rsidP="00DD32A2">
            <w:pPr>
              <w:rPr>
                <w:rFonts w:ascii="Myriad Pro" w:hAnsi="Myriad Pro"/>
                <w:sz w:val="20"/>
              </w:rPr>
            </w:pPr>
            <w:r w:rsidRPr="00DD32A2">
              <w:rPr>
                <w:rFonts w:ascii="Myriad Pro" w:hAnsi="Myriad Pro"/>
                <w:sz w:val="20"/>
              </w:rPr>
              <w:t>1. Experiencias de integración latinoamericana en el contexto de la globalización (ALBA; MERCOSUR; OEI; CELAC)</w:t>
            </w:r>
          </w:p>
        </w:tc>
        <w:tc>
          <w:tcPr>
            <w:tcW w:w="5591" w:type="dxa"/>
            <w:vMerge w:val="restart"/>
            <w:vAlign w:val="center"/>
          </w:tcPr>
          <w:p w:rsidR="00442C3C" w:rsidRPr="00CE2BAF" w:rsidRDefault="00442C3C" w:rsidP="00DD32A2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1. Desarrollo sustentable</w:t>
            </w:r>
          </w:p>
        </w:tc>
        <w:tc>
          <w:tcPr>
            <w:tcW w:w="1910" w:type="dxa"/>
            <w:vAlign w:val="center"/>
          </w:tcPr>
          <w:p w:rsidR="00442C3C" w:rsidRDefault="00442C3C" w:rsidP="00DD32A2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Todas</w:t>
            </w:r>
          </w:p>
        </w:tc>
        <w:tc>
          <w:tcPr>
            <w:tcW w:w="1910" w:type="dxa"/>
            <w:vAlign w:val="center"/>
          </w:tcPr>
          <w:p w:rsidR="00442C3C" w:rsidRDefault="00442C3C" w:rsidP="00DD32A2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13</w:t>
            </w:r>
          </w:p>
        </w:tc>
      </w:tr>
      <w:tr w:rsidR="00442C3C" w:rsidRPr="008A7789" w:rsidTr="00DD32A2">
        <w:trPr>
          <w:trHeight w:val="386"/>
        </w:trPr>
        <w:tc>
          <w:tcPr>
            <w:tcW w:w="1980" w:type="dxa"/>
            <w:vMerge/>
            <w:shd w:val="clear" w:color="auto" w:fill="E2EFD9" w:themeFill="accent6" w:themeFillTint="33"/>
            <w:vAlign w:val="center"/>
          </w:tcPr>
          <w:p w:rsidR="00442C3C" w:rsidRDefault="00442C3C" w:rsidP="00DD32A2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3118" w:type="dxa"/>
            <w:vAlign w:val="center"/>
          </w:tcPr>
          <w:p w:rsidR="00442C3C" w:rsidRPr="00DD32A2" w:rsidRDefault="00442C3C" w:rsidP="00DD32A2">
            <w:pPr>
              <w:rPr>
                <w:rFonts w:ascii="Myriad Pro" w:hAnsi="Myriad Pro"/>
                <w:sz w:val="20"/>
              </w:rPr>
            </w:pPr>
            <w:r w:rsidRPr="00DD32A2">
              <w:rPr>
                <w:rFonts w:ascii="Myriad Pro" w:hAnsi="Myriad Pro"/>
                <w:sz w:val="20"/>
              </w:rPr>
              <w:t>2. Estado, democratización y educación multicultural e intercultural</w:t>
            </w:r>
          </w:p>
        </w:tc>
        <w:tc>
          <w:tcPr>
            <w:tcW w:w="5591" w:type="dxa"/>
            <w:vMerge/>
            <w:vAlign w:val="center"/>
          </w:tcPr>
          <w:p w:rsidR="00442C3C" w:rsidRPr="00CE2BAF" w:rsidRDefault="00442C3C" w:rsidP="00DD32A2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:rsidR="00442C3C" w:rsidRDefault="00442C3C" w:rsidP="00DD32A2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Todas</w:t>
            </w:r>
          </w:p>
        </w:tc>
        <w:tc>
          <w:tcPr>
            <w:tcW w:w="1910" w:type="dxa"/>
            <w:vAlign w:val="center"/>
          </w:tcPr>
          <w:p w:rsidR="00442C3C" w:rsidRDefault="00442C3C" w:rsidP="00DD32A2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13</w:t>
            </w:r>
          </w:p>
        </w:tc>
      </w:tr>
      <w:tr w:rsidR="00442C3C" w:rsidRPr="008A7789" w:rsidTr="00DD32A2">
        <w:trPr>
          <w:trHeight w:val="386"/>
        </w:trPr>
        <w:tc>
          <w:tcPr>
            <w:tcW w:w="1980" w:type="dxa"/>
            <w:vMerge/>
            <w:shd w:val="clear" w:color="auto" w:fill="E2EFD9" w:themeFill="accent6" w:themeFillTint="33"/>
            <w:vAlign w:val="center"/>
          </w:tcPr>
          <w:p w:rsidR="00442C3C" w:rsidRDefault="00442C3C" w:rsidP="00DD32A2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3118" w:type="dxa"/>
            <w:vAlign w:val="center"/>
          </w:tcPr>
          <w:p w:rsidR="00442C3C" w:rsidRPr="00DD32A2" w:rsidRDefault="00442C3C" w:rsidP="00DD32A2">
            <w:pPr>
              <w:rPr>
                <w:rFonts w:ascii="Myriad Pro" w:hAnsi="Myriad Pro"/>
                <w:sz w:val="20"/>
              </w:rPr>
            </w:pPr>
            <w:r w:rsidRPr="00DD32A2">
              <w:rPr>
                <w:rFonts w:ascii="Myriad Pro" w:hAnsi="Myriad Pro"/>
                <w:sz w:val="20"/>
              </w:rPr>
              <w:t>3. Educación, conocimiento y desarrollo sustentable</w:t>
            </w:r>
          </w:p>
        </w:tc>
        <w:tc>
          <w:tcPr>
            <w:tcW w:w="5591" w:type="dxa"/>
            <w:vMerge/>
            <w:vAlign w:val="center"/>
          </w:tcPr>
          <w:p w:rsidR="00442C3C" w:rsidRPr="00CE2BAF" w:rsidRDefault="00442C3C" w:rsidP="00DD32A2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:rsidR="00442C3C" w:rsidRDefault="00442C3C" w:rsidP="00DD32A2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Todas</w:t>
            </w:r>
          </w:p>
        </w:tc>
        <w:tc>
          <w:tcPr>
            <w:tcW w:w="1910" w:type="dxa"/>
            <w:vAlign w:val="center"/>
          </w:tcPr>
          <w:p w:rsidR="00442C3C" w:rsidRDefault="00442C3C" w:rsidP="00DD32A2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13</w:t>
            </w:r>
          </w:p>
        </w:tc>
      </w:tr>
      <w:tr w:rsidR="00442C3C" w:rsidRPr="008A7789" w:rsidTr="00DD32A2">
        <w:trPr>
          <w:trHeight w:val="386"/>
        </w:trPr>
        <w:tc>
          <w:tcPr>
            <w:tcW w:w="1980" w:type="dxa"/>
            <w:vMerge/>
            <w:shd w:val="clear" w:color="auto" w:fill="E2EFD9" w:themeFill="accent6" w:themeFillTint="33"/>
            <w:vAlign w:val="center"/>
          </w:tcPr>
          <w:p w:rsidR="00442C3C" w:rsidRDefault="00442C3C" w:rsidP="00DD32A2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3118" w:type="dxa"/>
            <w:vAlign w:val="center"/>
          </w:tcPr>
          <w:p w:rsidR="00442C3C" w:rsidRPr="00DD32A2" w:rsidRDefault="00442C3C" w:rsidP="00DD32A2">
            <w:pPr>
              <w:rPr>
                <w:rFonts w:ascii="Myriad Pro" w:hAnsi="Myriad Pro"/>
                <w:sz w:val="20"/>
              </w:rPr>
            </w:pPr>
            <w:r w:rsidRPr="00DD32A2">
              <w:rPr>
                <w:rFonts w:ascii="Myriad Pro" w:hAnsi="Myriad Pro"/>
                <w:sz w:val="20"/>
              </w:rPr>
              <w:t>4. Educación y derechos humanos</w:t>
            </w:r>
          </w:p>
        </w:tc>
        <w:tc>
          <w:tcPr>
            <w:tcW w:w="5591" w:type="dxa"/>
            <w:vMerge/>
            <w:vAlign w:val="center"/>
          </w:tcPr>
          <w:p w:rsidR="00442C3C" w:rsidRPr="00CE2BAF" w:rsidRDefault="00442C3C" w:rsidP="00DD32A2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:rsidR="00442C3C" w:rsidRDefault="00442C3C" w:rsidP="00DD32A2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Todas</w:t>
            </w:r>
          </w:p>
        </w:tc>
        <w:tc>
          <w:tcPr>
            <w:tcW w:w="1910" w:type="dxa"/>
            <w:vAlign w:val="center"/>
          </w:tcPr>
          <w:p w:rsidR="00442C3C" w:rsidRDefault="00442C3C" w:rsidP="00DD32A2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14</w:t>
            </w:r>
          </w:p>
        </w:tc>
      </w:tr>
      <w:tr w:rsidR="00442C3C" w:rsidRPr="008A7789" w:rsidTr="00DD32A2">
        <w:trPr>
          <w:trHeight w:val="386"/>
        </w:trPr>
        <w:tc>
          <w:tcPr>
            <w:tcW w:w="1980" w:type="dxa"/>
            <w:vMerge/>
            <w:shd w:val="clear" w:color="auto" w:fill="E2EFD9" w:themeFill="accent6" w:themeFillTint="33"/>
            <w:vAlign w:val="center"/>
          </w:tcPr>
          <w:p w:rsidR="00442C3C" w:rsidRDefault="00442C3C" w:rsidP="00DD32A2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3118" w:type="dxa"/>
            <w:vAlign w:val="center"/>
          </w:tcPr>
          <w:p w:rsidR="00442C3C" w:rsidRPr="00DD32A2" w:rsidRDefault="00442C3C" w:rsidP="00DD32A2">
            <w:pPr>
              <w:rPr>
                <w:rFonts w:ascii="Myriad Pro" w:hAnsi="Myriad Pro"/>
                <w:sz w:val="20"/>
              </w:rPr>
            </w:pPr>
            <w:r w:rsidRPr="00DD32A2">
              <w:rPr>
                <w:rFonts w:ascii="Myriad Pro" w:hAnsi="Myriad Pro"/>
                <w:sz w:val="20"/>
              </w:rPr>
              <w:t>5. La alter-globalización y la educación planetaria</w:t>
            </w:r>
          </w:p>
        </w:tc>
        <w:tc>
          <w:tcPr>
            <w:tcW w:w="5591" w:type="dxa"/>
            <w:vMerge/>
            <w:vAlign w:val="center"/>
          </w:tcPr>
          <w:p w:rsidR="00442C3C" w:rsidRPr="00CE2BAF" w:rsidRDefault="00442C3C" w:rsidP="00DD32A2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:rsidR="00442C3C" w:rsidRDefault="00442C3C" w:rsidP="00DD32A2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Todas</w:t>
            </w:r>
          </w:p>
        </w:tc>
        <w:tc>
          <w:tcPr>
            <w:tcW w:w="1910" w:type="dxa"/>
            <w:vAlign w:val="center"/>
          </w:tcPr>
          <w:p w:rsidR="00442C3C" w:rsidRDefault="00442C3C" w:rsidP="00DD32A2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14</w:t>
            </w:r>
            <w:bookmarkStart w:id="0" w:name="_GoBack"/>
            <w:bookmarkEnd w:id="0"/>
          </w:p>
        </w:tc>
      </w:tr>
    </w:tbl>
    <w:p w:rsidR="00FA1D56" w:rsidRPr="00D762BD" w:rsidRDefault="00D762BD" w:rsidP="00D762BD">
      <w:pPr>
        <w:spacing w:after="0"/>
        <w:jc w:val="center"/>
        <w:rPr>
          <w:rFonts w:ascii="Myriad Pro" w:hAnsi="Myriad Pro"/>
          <w:b/>
          <w:sz w:val="28"/>
        </w:rPr>
      </w:pPr>
      <w:r w:rsidRPr="00D762BD">
        <w:rPr>
          <w:rFonts w:ascii="Myriad Pro" w:hAnsi="Myriad Pro"/>
          <w:b/>
          <w:sz w:val="28"/>
        </w:rPr>
        <w:t>PROGRAMA DE ESTUDIO</w:t>
      </w:r>
    </w:p>
    <w:p w:rsidR="00D762BD" w:rsidRPr="00D762BD" w:rsidRDefault="008638E1" w:rsidP="00D762BD">
      <w:pPr>
        <w:pStyle w:val="Sinespaciado"/>
        <w:jc w:val="center"/>
        <w:rPr>
          <w:rFonts w:ascii="Myriad Pro" w:hAnsi="Myriad Pro"/>
          <w:sz w:val="20"/>
        </w:rPr>
      </w:pPr>
      <w:r>
        <w:rPr>
          <w:rFonts w:ascii="Myriad Pro" w:hAnsi="Myriad Pro"/>
          <w:sz w:val="20"/>
        </w:rPr>
        <w:t>EDUCACIÓN Y SOCIEDAD EN AMÉRICA LATINA</w:t>
      </w:r>
    </w:p>
    <w:sectPr w:rsidR="00D762BD" w:rsidRPr="00D762BD" w:rsidSect="009C589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BD"/>
    <w:rsid w:val="00012D57"/>
    <w:rsid w:val="00013681"/>
    <w:rsid w:val="00015C0D"/>
    <w:rsid w:val="00022DB9"/>
    <w:rsid w:val="00026647"/>
    <w:rsid w:val="00027DC6"/>
    <w:rsid w:val="000302EB"/>
    <w:rsid w:val="00034134"/>
    <w:rsid w:val="00034271"/>
    <w:rsid w:val="000372F5"/>
    <w:rsid w:val="00040C62"/>
    <w:rsid w:val="000450E5"/>
    <w:rsid w:val="00056FA8"/>
    <w:rsid w:val="000570D3"/>
    <w:rsid w:val="00064C54"/>
    <w:rsid w:val="0006644E"/>
    <w:rsid w:val="0007046C"/>
    <w:rsid w:val="00070BC8"/>
    <w:rsid w:val="00075AA0"/>
    <w:rsid w:val="00076DC3"/>
    <w:rsid w:val="000856D4"/>
    <w:rsid w:val="00091E55"/>
    <w:rsid w:val="00093124"/>
    <w:rsid w:val="000A69C4"/>
    <w:rsid w:val="000B00A3"/>
    <w:rsid w:val="000B0F59"/>
    <w:rsid w:val="000B1180"/>
    <w:rsid w:val="000C1565"/>
    <w:rsid w:val="000C5C6F"/>
    <w:rsid w:val="000C6521"/>
    <w:rsid w:val="000D2C40"/>
    <w:rsid w:val="000E0102"/>
    <w:rsid w:val="000E3C30"/>
    <w:rsid w:val="000E46D7"/>
    <w:rsid w:val="000E51FD"/>
    <w:rsid w:val="000E7936"/>
    <w:rsid w:val="000F003C"/>
    <w:rsid w:val="000F14B1"/>
    <w:rsid w:val="000F267E"/>
    <w:rsid w:val="00101D54"/>
    <w:rsid w:val="001036B3"/>
    <w:rsid w:val="00107256"/>
    <w:rsid w:val="00113D5F"/>
    <w:rsid w:val="00114C30"/>
    <w:rsid w:val="00115515"/>
    <w:rsid w:val="00117AA3"/>
    <w:rsid w:val="0012231A"/>
    <w:rsid w:val="00122E00"/>
    <w:rsid w:val="00123CAB"/>
    <w:rsid w:val="00127E3F"/>
    <w:rsid w:val="001304AE"/>
    <w:rsid w:val="00136106"/>
    <w:rsid w:val="00141FAE"/>
    <w:rsid w:val="00152942"/>
    <w:rsid w:val="001544A3"/>
    <w:rsid w:val="001749F5"/>
    <w:rsid w:val="00182F54"/>
    <w:rsid w:val="00183145"/>
    <w:rsid w:val="00185514"/>
    <w:rsid w:val="001872D7"/>
    <w:rsid w:val="00190B20"/>
    <w:rsid w:val="00194948"/>
    <w:rsid w:val="001966CE"/>
    <w:rsid w:val="001A1C6A"/>
    <w:rsid w:val="001A2A81"/>
    <w:rsid w:val="001A3336"/>
    <w:rsid w:val="001A6E12"/>
    <w:rsid w:val="001A714E"/>
    <w:rsid w:val="001B4B67"/>
    <w:rsid w:val="001C2677"/>
    <w:rsid w:val="001D327E"/>
    <w:rsid w:val="001D3FF7"/>
    <w:rsid w:val="001D7A6C"/>
    <w:rsid w:val="001E06FF"/>
    <w:rsid w:val="001E2BE6"/>
    <w:rsid w:val="001E302B"/>
    <w:rsid w:val="001F0250"/>
    <w:rsid w:val="001F16E0"/>
    <w:rsid w:val="001F34A6"/>
    <w:rsid w:val="00200BEB"/>
    <w:rsid w:val="0020251F"/>
    <w:rsid w:val="0020558D"/>
    <w:rsid w:val="00205F41"/>
    <w:rsid w:val="00224F77"/>
    <w:rsid w:val="00227AF1"/>
    <w:rsid w:val="00227F78"/>
    <w:rsid w:val="00230D42"/>
    <w:rsid w:val="00231EE1"/>
    <w:rsid w:val="00233C2E"/>
    <w:rsid w:val="00234EF4"/>
    <w:rsid w:val="00243456"/>
    <w:rsid w:val="00246B77"/>
    <w:rsid w:val="0025114F"/>
    <w:rsid w:val="00252FF7"/>
    <w:rsid w:val="00254995"/>
    <w:rsid w:val="0025747A"/>
    <w:rsid w:val="00260CBC"/>
    <w:rsid w:val="0026338B"/>
    <w:rsid w:val="00263AFD"/>
    <w:rsid w:val="00266348"/>
    <w:rsid w:val="00266CCA"/>
    <w:rsid w:val="002710F9"/>
    <w:rsid w:val="00271DF4"/>
    <w:rsid w:val="00275F04"/>
    <w:rsid w:val="0027630B"/>
    <w:rsid w:val="002A7996"/>
    <w:rsid w:val="002A7CA0"/>
    <w:rsid w:val="002B24F5"/>
    <w:rsid w:val="002C1D96"/>
    <w:rsid w:val="002C4716"/>
    <w:rsid w:val="002D189E"/>
    <w:rsid w:val="002E3305"/>
    <w:rsid w:val="002F3C38"/>
    <w:rsid w:val="002F432D"/>
    <w:rsid w:val="00300023"/>
    <w:rsid w:val="00304D14"/>
    <w:rsid w:val="003073C9"/>
    <w:rsid w:val="00310B5F"/>
    <w:rsid w:val="00311A1B"/>
    <w:rsid w:val="00315DFB"/>
    <w:rsid w:val="003257AA"/>
    <w:rsid w:val="00327AB3"/>
    <w:rsid w:val="0033152C"/>
    <w:rsid w:val="003324A6"/>
    <w:rsid w:val="003332A9"/>
    <w:rsid w:val="00333E5E"/>
    <w:rsid w:val="003409C3"/>
    <w:rsid w:val="00340F23"/>
    <w:rsid w:val="00344279"/>
    <w:rsid w:val="00344EC1"/>
    <w:rsid w:val="003466EC"/>
    <w:rsid w:val="00351AE2"/>
    <w:rsid w:val="00355202"/>
    <w:rsid w:val="003655A0"/>
    <w:rsid w:val="00366C60"/>
    <w:rsid w:val="00367C3B"/>
    <w:rsid w:val="00370DAB"/>
    <w:rsid w:val="003728F2"/>
    <w:rsid w:val="00373F18"/>
    <w:rsid w:val="0038223F"/>
    <w:rsid w:val="00385F6C"/>
    <w:rsid w:val="003910A5"/>
    <w:rsid w:val="00397DAD"/>
    <w:rsid w:val="003A1781"/>
    <w:rsid w:val="003A1A2E"/>
    <w:rsid w:val="003C22CC"/>
    <w:rsid w:val="003C2F40"/>
    <w:rsid w:val="003C4B6D"/>
    <w:rsid w:val="003C5A50"/>
    <w:rsid w:val="003D4BA0"/>
    <w:rsid w:val="003D65D1"/>
    <w:rsid w:val="003F1524"/>
    <w:rsid w:val="003F325C"/>
    <w:rsid w:val="003F7FEC"/>
    <w:rsid w:val="0040673F"/>
    <w:rsid w:val="00415E3A"/>
    <w:rsid w:val="004205F3"/>
    <w:rsid w:val="00425EA8"/>
    <w:rsid w:val="004341EB"/>
    <w:rsid w:val="00436E06"/>
    <w:rsid w:val="00440619"/>
    <w:rsid w:val="00442C3C"/>
    <w:rsid w:val="00443ED2"/>
    <w:rsid w:val="004469D3"/>
    <w:rsid w:val="00446A96"/>
    <w:rsid w:val="004653F4"/>
    <w:rsid w:val="00466CAA"/>
    <w:rsid w:val="004677E0"/>
    <w:rsid w:val="00471C6E"/>
    <w:rsid w:val="004821FD"/>
    <w:rsid w:val="004825EB"/>
    <w:rsid w:val="00487278"/>
    <w:rsid w:val="00492064"/>
    <w:rsid w:val="00493422"/>
    <w:rsid w:val="004A2A47"/>
    <w:rsid w:val="004A4A22"/>
    <w:rsid w:val="004A5404"/>
    <w:rsid w:val="004B1AEB"/>
    <w:rsid w:val="004B3D98"/>
    <w:rsid w:val="004C3105"/>
    <w:rsid w:val="004C38A4"/>
    <w:rsid w:val="004C66D1"/>
    <w:rsid w:val="004C6FFF"/>
    <w:rsid w:val="004D043A"/>
    <w:rsid w:val="004D2A2F"/>
    <w:rsid w:val="004D606D"/>
    <w:rsid w:val="005000E8"/>
    <w:rsid w:val="00507910"/>
    <w:rsid w:val="00511BCE"/>
    <w:rsid w:val="00511EE5"/>
    <w:rsid w:val="00514700"/>
    <w:rsid w:val="005208E0"/>
    <w:rsid w:val="00525043"/>
    <w:rsid w:val="005312F3"/>
    <w:rsid w:val="00533576"/>
    <w:rsid w:val="005339F0"/>
    <w:rsid w:val="00537B85"/>
    <w:rsid w:val="00545EEE"/>
    <w:rsid w:val="00572D2F"/>
    <w:rsid w:val="005802B9"/>
    <w:rsid w:val="00591069"/>
    <w:rsid w:val="00594683"/>
    <w:rsid w:val="005A1983"/>
    <w:rsid w:val="005A369A"/>
    <w:rsid w:val="005A3D09"/>
    <w:rsid w:val="005A6F55"/>
    <w:rsid w:val="005B2F2C"/>
    <w:rsid w:val="005B449B"/>
    <w:rsid w:val="005B77E6"/>
    <w:rsid w:val="005E13E7"/>
    <w:rsid w:val="005E6D48"/>
    <w:rsid w:val="005F491D"/>
    <w:rsid w:val="00600FE2"/>
    <w:rsid w:val="0060680F"/>
    <w:rsid w:val="00610335"/>
    <w:rsid w:val="00610ECB"/>
    <w:rsid w:val="00611451"/>
    <w:rsid w:val="00620BC7"/>
    <w:rsid w:val="00631DD0"/>
    <w:rsid w:val="0063340F"/>
    <w:rsid w:val="006335D3"/>
    <w:rsid w:val="00634C72"/>
    <w:rsid w:val="00635989"/>
    <w:rsid w:val="0064401F"/>
    <w:rsid w:val="00644392"/>
    <w:rsid w:val="006561F7"/>
    <w:rsid w:val="00661E5B"/>
    <w:rsid w:val="00662E6F"/>
    <w:rsid w:val="0066397D"/>
    <w:rsid w:val="00670B77"/>
    <w:rsid w:val="006726AD"/>
    <w:rsid w:val="00674469"/>
    <w:rsid w:val="006800EE"/>
    <w:rsid w:val="0068591E"/>
    <w:rsid w:val="00697373"/>
    <w:rsid w:val="006A0BAE"/>
    <w:rsid w:val="006A5239"/>
    <w:rsid w:val="006A6457"/>
    <w:rsid w:val="006B1217"/>
    <w:rsid w:val="006C6758"/>
    <w:rsid w:val="006C7221"/>
    <w:rsid w:val="006D1054"/>
    <w:rsid w:val="006D2A2B"/>
    <w:rsid w:val="006D2AF7"/>
    <w:rsid w:val="006D3374"/>
    <w:rsid w:val="006D3898"/>
    <w:rsid w:val="006E025A"/>
    <w:rsid w:val="006E24DE"/>
    <w:rsid w:val="006E3EBB"/>
    <w:rsid w:val="006E59ED"/>
    <w:rsid w:val="006F230F"/>
    <w:rsid w:val="006F7BCD"/>
    <w:rsid w:val="00701066"/>
    <w:rsid w:val="00704E09"/>
    <w:rsid w:val="00705806"/>
    <w:rsid w:val="00716B0E"/>
    <w:rsid w:val="007208E3"/>
    <w:rsid w:val="00724606"/>
    <w:rsid w:val="00727D0C"/>
    <w:rsid w:val="0073415D"/>
    <w:rsid w:val="007368B9"/>
    <w:rsid w:val="007431B6"/>
    <w:rsid w:val="007748ED"/>
    <w:rsid w:val="00785539"/>
    <w:rsid w:val="00786B12"/>
    <w:rsid w:val="00787EEC"/>
    <w:rsid w:val="00794B24"/>
    <w:rsid w:val="007A3A4D"/>
    <w:rsid w:val="007A4396"/>
    <w:rsid w:val="007B2840"/>
    <w:rsid w:val="007C1BCF"/>
    <w:rsid w:val="007C55B0"/>
    <w:rsid w:val="007C5AB2"/>
    <w:rsid w:val="007C6A41"/>
    <w:rsid w:val="007C6E17"/>
    <w:rsid w:val="007D2EA0"/>
    <w:rsid w:val="007E089B"/>
    <w:rsid w:val="007E5DFC"/>
    <w:rsid w:val="00804201"/>
    <w:rsid w:val="008069E9"/>
    <w:rsid w:val="00820C21"/>
    <w:rsid w:val="0082348B"/>
    <w:rsid w:val="00823973"/>
    <w:rsid w:val="00825719"/>
    <w:rsid w:val="00827414"/>
    <w:rsid w:val="00827F93"/>
    <w:rsid w:val="008310D8"/>
    <w:rsid w:val="00832DBB"/>
    <w:rsid w:val="0083446A"/>
    <w:rsid w:val="0083662F"/>
    <w:rsid w:val="00840B50"/>
    <w:rsid w:val="00847435"/>
    <w:rsid w:val="00850D9C"/>
    <w:rsid w:val="00857A7E"/>
    <w:rsid w:val="00861766"/>
    <w:rsid w:val="008638E1"/>
    <w:rsid w:val="00864B3D"/>
    <w:rsid w:val="00864B57"/>
    <w:rsid w:val="00865224"/>
    <w:rsid w:val="008723D9"/>
    <w:rsid w:val="00872925"/>
    <w:rsid w:val="008927E1"/>
    <w:rsid w:val="00892FE0"/>
    <w:rsid w:val="0089683F"/>
    <w:rsid w:val="00897AD7"/>
    <w:rsid w:val="008A6CB0"/>
    <w:rsid w:val="008A7789"/>
    <w:rsid w:val="008B13ED"/>
    <w:rsid w:val="008B40D3"/>
    <w:rsid w:val="008B5F6E"/>
    <w:rsid w:val="008B6E5F"/>
    <w:rsid w:val="008C1931"/>
    <w:rsid w:val="008C492A"/>
    <w:rsid w:val="008D27DB"/>
    <w:rsid w:val="008D5479"/>
    <w:rsid w:val="008D59A2"/>
    <w:rsid w:val="008E29A2"/>
    <w:rsid w:val="008E41F6"/>
    <w:rsid w:val="008E4916"/>
    <w:rsid w:val="008E70A5"/>
    <w:rsid w:val="008F0B4A"/>
    <w:rsid w:val="008F1CB8"/>
    <w:rsid w:val="008F6442"/>
    <w:rsid w:val="008F6AEB"/>
    <w:rsid w:val="00902279"/>
    <w:rsid w:val="00910470"/>
    <w:rsid w:val="00915E95"/>
    <w:rsid w:val="009264E3"/>
    <w:rsid w:val="00934D72"/>
    <w:rsid w:val="0094019C"/>
    <w:rsid w:val="009462E6"/>
    <w:rsid w:val="009529EC"/>
    <w:rsid w:val="00953124"/>
    <w:rsid w:val="00953EE8"/>
    <w:rsid w:val="009574CF"/>
    <w:rsid w:val="009606C6"/>
    <w:rsid w:val="009620B4"/>
    <w:rsid w:val="009663E1"/>
    <w:rsid w:val="00974F29"/>
    <w:rsid w:val="009754B6"/>
    <w:rsid w:val="00990025"/>
    <w:rsid w:val="00990A9C"/>
    <w:rsid w:val="009929E7"/>
    <w:rsid w:val="0099553D"/>
    <w:rsid w:val="009A0432"/>
    <w:rsid w:val="009A1B51"/>
    <w:rsid w:val="009A2F8B"/>
    <w:rsid w:val="009A3C61"/>
    <w:rsid w:val="009A5AB2"/>
    <w:rsid w:val="009A60AB"/>
    <w:rsid w:val="009A79A5"/>
    <w:rsid w:val="009B290F"/>
    <w:rsid w:val="009B6B94"/>
    <w:rsid w:val="009C20F4"/>
    <w:rsid w:val="009C5892"/>
    <w:rsid w:val="009D0F87"/>
    <w:rsid w:val="009D14CE"/>
    <w:rsid w:val="009D3C0D"/>
    <w:rsid w:val="009E3620"/>
    <w:rsid w:val="009E6509"/>
    <w:rsid w:val="009E6C71"/>
    <w:rsid w:val="009F6D81"/>
    <w:rsid w:val="00A1074D"/>
    <w:rsid w:val="00A11501"/>
    <w:rsid w:val="00A1202C"/>
    <w:rsid w:val="00A12533"/>
    <w:rsid w:val="00A13482"/>
    <w:rsid w:val="00A179D6"/>
    <w:rsid w:val="00A24B76"/>
    <w:rsid w:val="00A256C4"/>
    <w:rsid w:val="00A27589"/>
    <w:rsid w:val="00A30508"/>
    <w:rsid w:val="00A31CB2"/>
    <w:rsid w:val="00A3719D"/>
    <w:rsid w:val="00A41830"/>
    <w:rsid w:val="00A46BFE"/>
    <w:rsid w:val="00A50CBF"/>
    <w:rsid w:val="00A52AF2"/>
    <w:rsid w:val="00A64EAB"/>
    <w:rsid w:val="00A66956"/>
    <w:rsid w:val="00A70443"/>
    <w:rsid w:val="00A71593"/>
    <w:rsid w:val="00A74C99"/>
    <w:rsid w:val="00A80A34"/>
    <w:rsid w:val="00A81052"/>
    <w:rsid w:val="00A8161A"/>
    <w:rsid w:val="00A82144"/>
    <w:rsid w:val="00A845F5"/>
    <w:rsid w:val="00AA1044"/>
    <w:rsid w:val="00AA3380"/>
    <w:rsid w:val="00AA52E0"/>
    <w:rsid w:val="00AB012C"/>
    <w:rsid w:val="00AB4C44"/>
    <w:rsid w:val="00AC2299"/>
    <w:rsid w:val="00AC3D9E"/>
    <w:rsid w:val="00AC5266"/>
    <w:rsid w:val="00AD3361"/>
    <w:rsid w:val="00AD4460"/>
    <w:rsid w:val="00AF0AB8"/>
    <w:rsid w:val="00AF2A51"/>
    <w:rsid w:val="00AF31E1"/>
    <w:rsid w:val="00B006FE"/>
    <w:rsid w:val="00B032A4"/>
    <w:rsid w:val="00B0442D"/>
    <w:rsid w:val="00B061BE"/>
    <w:rsid w:val="00B10F52"/>
    <w:rsid w:val="00B15B76"/>
    <w:rsid w:val="00B22057"/>
    <w:rsid w:val="00B2269F"/>
    <w:rsid w:val="00B23435"/>
    <w:rsid w:val="00B42816"/>
    <w:rsid w:val="00B47638"/>
    <w:rsid w:val="00B513E8"/>
    <w:rsid w:val="00B52595"/>
    <w:rsid w:val="00B56A59"/>
    <w:rsid w:val="00B57F0E"/>
    <w:rsid w:val="00B61FD0"/>
    <w:rsid w:val="00B62C1A"/>
    <w:rsid w:val="00B74064"/>
    <w:rsid w:val="00B7630F"/>
    <w:rsid w:val="00B8071D"/>
    <w:rsid w:val="00B83073"/>
    <w:rsid w:val="00B86E80"/>
    <w:rsid w:val="00B9366A"/>
    <w:rsid w:val="00B97AF1"/>
    <w:rsid w:val="00BB318A"/>
    <w:rsid w:val="00BB7B0B"/>
    <w:rsid w:val="00BC24E7"/>
    <w:rsid w:val="00BC34B3"/>
    <w:rsid w:val="00BC603C"/>
    <w:rsid w:val="00BD3548"/>
    <w:rsid w:val="00BE0FCC"/>
    <w:rsid w:val="00BE178D"/>
    <w:rsid w:val="00BE1C4A"/>
    <w:rsid w:val="00BF15E7"/>
    <w:rsid w:val="00BF62AF"/>
    <w:rsid w:val="00BF6AB4"/>
    <w:rsid w:val="00C001E6"/>
    <w:rsid w:val="00C026E3"/>
    <w:rsid w:val="00C10575"/>
    <w:rsid w:val="00C10D86"/>
    <w:rsid w:val="00C1312C"/>
    <w:rsid w:val="00C1411A"/>
    <w:rsid w:val="00C14A03"/>
    <w:rsid w:val="00C303C0"/>
    <w:rsid w:val="00C33208"/>
    <w:rsid w:val="00C408DD"/>
    <w:rsid w:val="00C5350B"/>
    <w:rsid w:val="00C5409A"/>
    <w:rsid w:val="00C5449D"/>
    <w:rsid w:val="00C54602"/>
    <w:rsid w:val="00C5608E"/>
    <w:rsid w:val="00C61ABF"/>
    <w:rsid w:val="00C65C32"/>
    <w:rsid w:val="00C65E39"/>
    <w:rsid w:val="00C715A4"/>
    <w:rsid w:val="00C74AA6"/>
    <w:rsid w:val="00C7568E"/>
    <w:rsid w:val="00C80CA3"/>
    <w:rsid w:val="00C87B76"/>
    <w:rsid w:val="00C9161A"/>
    <w:rsid w:val="00C91F75"/>
    <w:rsid w:val="00C95113"/>
    <w:rsid w:val="00C95649"/>
    <w:rsid w:val="00CA2B6C"/>
    <w:rsid w:val="00CA64B1"/>
    <w:rsid w:val="00CA6A62"/>
    <w:rsid w:val="00CB4FC9"/>
    <w:rsid w:val="00CC0473"/>
    <w:rsid w:val="00CC0D76"/>
    <w:rsid w:val="00CC70B5"/>
    <w:rsid w:val="00CC7627"/>
    <w:rsid w:val="00CE2BAF"/>
    <w:rsid w:val="00CE371C"/>
    <w:rsid w:val="00CE6B77"/>
    <w:rsid w:val="00CE7E66"/>
    <w:rsid w:val="00CE7F22"/>
    <w:rsid w:val="00CF432A"/>
    <w:rsid w:val="00CF6210"/>
    <w:rsid w:val="00D000E6"/>
    <w:rsid w:val="00D076CC"/>
    <w:rsid w:val="00D12519"/>
    <w:rsid w:val="00D158E9"/>
    <w:rsid w:val="00D20034"/>
    <w:rsid w:val="00D2039E"/>
    <w:rsid w:val="00D20BB7"/>
    <w:rsid w:val="00D32AEF"/>
    <w:rsid w:val="00D41F36"/>
    <w:rsid w:val="00D44E7D"/>
    <w:rsid w:val="00D46426"/>
    <w:rsid w:val="00D518DA"/>
    <w:rsid w:val="00D53E12"/>
    <w:rsid w:val="00D566B3"/>
    <w:rsid w:val="00D6543B"/>
    <w:rsid w:val="00D65DC8"/>
    <w:rsid w:val="00D6696D"/>
    <w:rsid w:val="00D72ADF"/>
    <w:rsid w:val="00D762BD"/>
    <w:rsid w:val="00D848BD"/>
    <w:rsid w:val="00D85F53"/>
    <w:rsid w:val="00D94882"/>
    <w:rsid w:val="00D9547A"/>
    <w:rsid w:val="00D9751D"/>
    <w:rsid w:val="00DA5BF2"/>
    <w:rsid w:val="00DB2813"/>
    <w:rsid w:val="00DB29F8"/>
    <w:rsid w:val="00DC2A10"/>
    <w:rsid w:val="00DC6171"/>
    <w:rsid w:val="00DD18C8"/>
    <w:rsid w:val="00DD32A2"/>
    <w:rsid w:val="00DD3F84"/>
    <w:rsid w:val="00DD7613"/>
    <w:rsid w:val="00DE3802"/>
    <w:rsid w:val="00DE6142"/>
    <w:rsid w:val="00DF35FE"/>
    <w:rsid w:val="00DF578B"/>
    <w:rsid w:val="00E0371B"/>
    <w:rsid w:val="00E07985"/>
    <w:rsid w:val="00E16E40"/>
    <w:rsid w:val="00E265D0"/>
    <w:rsid w:val="00E27EC7"/>
    <w:rsid w:val="00E3363C"/>
    <w:rsid w:val="00E34D15"/>
    <w:rsid w:val="00E371F4"/>
    <w:rsid w:val="00E411B8"/>
    <w:rsid w:val="00E45EAD"/>
    <w:rsid w:val="00E477FA"/>
    <w:rsid w:val="00E516D3"/>
    <w:rsid w:val="00E61BE6"/>
    <w:rsid w:val="00E6618E"/>
    <w:rsid w:val="00E751ED"/>
    <w:rsid w:val="00E75F83"/>
    <w:rsid w:val="00E77E7D"/>
    <w:rsid w:val="00E86DCE"/>
    <w:rsid w:val="00E92840"/>
    <w:rsid w:val="00E95E8F"/>
    <w:rsid w:val="00E96973"/>
    <w:rsid w:val="00EA4FA4"/>
    <w:rsid w:val="00EA5078"/>
    <w:rsid w:val="00EA6C76"/>
    <w:rsid w:val="00EB6EE5"/>
    <w:rsid w:val="00EC4653"/>
    <w:rsid w:val="00ED04B6"/>
    <w:rsid w:val="00ED462B"/>
    <w:rsid w:val="00ED5DC7"/>
    <w:rsid w:val="00EE0334"/>
    <w:rsid w:val="00EE0EE8"/>
    <w:rsid w:val="00EE214A"/>
    <w:rsid w:val="00EE6020"/>
    <w:rsid w:val="00EE6DC4"/>
    <w:rsid w:val="00EE7025"/>
    <w:rsid w:val="00EE7ED6"/>
    <w:rsid w:val="00EF0434"/>
    <w:rsid w:val="00EF0D2D"/>
    <w:rsid w:val="00EF1C46"/>
    <w:rsid w:val="00EF6CD5"/>
    <w:rsid w:val="00F159B8"/>
    <w:rsid w:val="00F24C1B"/>
    <w:rsid w:val="00F352E4"/>
    <w:rsid w:val="00F36555"/>
    <w:rsid w:val="00F42348"/>
    <w:rsid w:val="00F4250E"/>
    <w:rsid w:val="00F42A0E"/>
    <w:rsid w:val="00F45A25"/>
    <w:rsid w:val="00F52C6B"/>
    <w:rsid w:val="00F67FA6"/>
    <w:rsid w:val="00F73309"/>
    <w:rsid w:val="00F81636"/>
    <w:rsid w:val="00F94BEC"/>
    <w:rsid w:val="00FA1507"/>
    <w:rsid w:val="00FA1D56"/>
    <w:rsid w:val="00FA2344"/>
    <w:rsid w:val="00FA6868"/>
    <w:rsid w:val="00FA75E4"/>
    <w:rsid w:val="00FB1C07"/>
    <w:rsid w:val="00FC099D"/>
    <w:rsid w:val="00FC2163"/>
    <w:rsid w:val="00FC33AC"/>
    <w:rsid w:val="00FC531C"/>
    <w:rsid w:val="00FC550D"/>
    <w:rsid w:val="00FC7BCB"/>
    <w:rsid w:val="00FD4748"/>
    <w:rsid w:val="00FD5FC4"/>
    <w:rsid w:val="00FE3216"/>
    <w:rsid w:val="00FF0C8C"/>
    <w:rsid w:val="00FF394F"/>
    <w:rsid w:val="00FF4E83"/>
    <w:rsid w:val="00FF6033"/>
    <w:rsid w:val="00FF710A"/>
    <w:rsid w:val="00FF7B6F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76D7B-DC30-4842-82CA-179F22A2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Sinespaciado"/>
    <w:qFormat/>
    <w:rsid w:val="00610E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10EC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76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A7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Paulo</cp:lastModifiedBy>
  <cp:revision>153</cp:revision>
  <dcterms:created xsi:type="dcterms:W3CDTF">2018-03-18T16:17:00Z</dcterms:created>
  <dcterms:modified xsi:type="dcterms:W3CDTF">2019-01-31T20:00:00Z</dcterms:modified>
</cp:coreProperties>
</file>